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51A" w:rsidRPr="009B6547" w:rsidRDefault="0023051A" w:rsidP="0023051A">
      <w:pPr>
        <w:spacing w:after="0"/>
        <w:ind w:left="32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1"/>
        <w:gridCol w:w="4267"/>
      </w:tblGrid>
      <w:tr w:rsidR="0023051A" w:rsidRPr="0023051A" w:rsidTr="0023051A">
        <w:trPr>
          <w:trHeight w:val="2315"/>
        </w:trPr>
        <w:tc>
          <w:tcPr>
            <w:tcW w:w="540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23051A" w:rsidRPr="0023051A" w:rsidRDefault="0023051A" w:rsidP="0023051A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4267" w:type="dxa"/>
            <w:shd w:val="clear" w:color="auto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3051A" w:rsidRPr="0023051A" w:rsidRDefault="0023051A" w:rsidP="00230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05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  <w:p w:rsidR="0023051A" w:rsidRPr="0023051A" w:rsidRDefault="0023051A" w:rsidP="00230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3051A" w:rsidRPr="0023051A" w:rsidRDefault="0023051A" w:rsidP="00230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05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23051A" w:rsidRPr="0023051A" w:rsidRDefault="0023051A" w:rsidP="00230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05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приказом Контрольно-счетной палаты Республики Карелия </w:t>
            </w:r>
          </w:p>
          <w:p w:rsidR="0023051A" w:rsidRPr="0023051A" w:rsidRDefault="00E07E39" w:rsidP="0023051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27.06.2025 № 61 од</w:t>
            </w:r>
            <w:bookmarkStart w:id="0" w:name="_GoBack"/>
            <w:bookmarkEnd w:id="0"/>
          </w:p>
          <w:p w:rsidR="0023051A" w:rsidRPr="0023051A" w:rsidRDefault="0023051A" w:rsidP="0023051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</w:tbl>
    <w:p w:rsidR="0023051A" w:rsidRPr="009B6547" w:rsidRDefault="0023051A" w:rsidP="0023051A">
      <w:pPr>
        <w:spacing w:after="0"/>
        <w:ind w:left="32"/>
        <w:jc w:val="center"/>
        <w:rPr>
          <w:sz w:val="28"/>
          <w:szCs w:val="28"/>
        </w:rPr>
      </w:pPr>
    </w:p>
    <w:p w:rsidR="0023051A" w:rsidRPr="009B6547" w:rsidRDefault="0023051A" w:rsidP="0023051A">
      <w:pPr>
        <w:spacing w:after="0"/>
        <w:ind w:left="32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65"/>
        <w:gridCol w:w="7953"/>
        <w:gridCol w:w="865"/>
      </w:tblGrid>
      <w:tr w:rsidR="0023051A" w:rsidRPr="00CD02F6" w:rsidTr="00F11A57"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Pr="009B6547" w:rsidRDefault="0023051A" w:rsidP="00F11A57"/>
        </w:tc>
        <w:tc>
          <w:tcPr>
            <w:tcW w:w="7953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Pr="009B6547" w:rsidRDefault="0023051A" w:rsidP="00F11A57">
            <w:pPr>
              <w:spacing w:after="0" w:line="240" w:lineRule="auto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АКТ № _____</w:t>
            </w:r>
          </w:p>
          <w:p w:rsidR="0023051A" w:rsidRDefault="0023051A" w:rsidP="0023051A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об уничтожении персональных данных </w:t>
            </w:r>
          </w:p>
          <w:p w:rsidR="0023051A" w:rsidRDefault="0023051A" w:rsidP="0023051A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субъекта персональных данных </w:t>
            </w:r>
          </w:p>
          <w:p w:rsidR="0023051A" w:rsidRPr="009B6547" w:rsidRDefault="0023051A" w:rsidP="00AE0B73">
            <w:pPr>
              <w:spacing w:after="0" w:line="240" w:lineRule="auto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Контрольно-счетной палат</w:t>
            </w:r>
            <w:r w:rsidR="00AE0B7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Республики Карелия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Pr="009B6547" w:rsidRDefault="0023051A" w:rsidP="00F11A57"/>
        </w:tc>
      </w:tr>
    </w:tbl>
    <w:p w:rsidR="0023051A" w:rsidRPr="009B6547" w:rsidRDefault="0023051A" w:rsidP="0023051A">
      <w:pPr>
        <w:spacing w:after="0"/>
        <w:ind w:left="32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23051A" w:rsidRDefault="0023051A" w:rsidP="00AE0B73">
      <w:pPr>
        <w:spacing w:line="240" w:lineRule="auto"/>
        <w:ind w:firstLine="756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Комиссия Контрольно-счетной палаты Республика Карелия в составе: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17"/>
        <w:gridCol w:w="3133"/>
        <w:gridCol w:w="156"/>
        <w:gridCol w:w="2850"/>
        <w:gridCol w:w="156"/>
      </w:tblGrid>
      <w:tr w:rsidR="0023051A" w:rsidTr="00F11A57">
        <w:tc>
          <w:tcPr>
            <w:tcW w:w="3417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комиссии:</w:t>
            </w:r>
          </w:p>
        </w:tc>
        <w:tc>
          <w:tcPr>
            <w:tcW w:w="3133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2850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</w:tr>
      <w:tr w:rsidR="0023051A" w:rsidTr="00F11A57">
        <w:tc>
          <w:tcPr>
            <w:tcW w:w="3417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2850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(И.О. Фамилия)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</w:tr>
      <w:tr w:rsidR="0023051A" w:rsidTr="00F11A57">
        <w:tc>
          <w:tcPr>
            <w:tcW w:w="3417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Члены комиссии:</w:t>
            </w:r>
          </w:p>
        </w:tc>
        <w:tc>
          <w:tcPr>
            <w:tcW w:w="3133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2850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</w:tr>
      <w:tr w:rsidR="0023051A" w:rsidTr="00F11A57">
        <w:tc>
          <w:tcPr>
            <w:tcW w:w="3417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2850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(И.О. Фамилия)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</w:tr>
      <w:tr w:rsidR="0023051A" w:rsidTr="00F11A57">
        <w:tc>
          <w:tcPr>
            <w:tcW w:w="3417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3133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2850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</w:tr>
      <w:tr w:rsidR="0023051A" w:rsidTr="00F11A57">
        <w:tc>
          <w:tcPr>
            <w:tcW w:w="3417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2850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(И.О. Фамилия)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</w:tr>
      <w:tr w:rsidR="0023051A" w:rsidTr="00F11A57">
        <w:tc>
          <w:tcPr>
            <w:tcW w:w="3417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3133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2850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</w:tr>
      <w:tr w:rsidR="0023051A" w:rsidTr="00F11A57">
        <w:tc>
          <w:tcPr>
            <w:tcW w:w="3417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2850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(И.О. Фамилия)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</w:tr>
    </w:tbl>
    <w:p w:rsidR="0023051A" w:rsidRDefault="0023051A" w:rsidP="0023051A">
      <w:pPr>
        <w:spacing w:after="0"/>
        <w:ind w:left="32" w:firstLine="75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произвела отбор к уничтожению следующих персональных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данных субъекта(-ов) персональных данных:</w:t>
      </w:r>
    </w:p>
    <w:p w:rsidR="0023051A" w:rsidRPr="009B6547" w:rsidRDefault="0023051A" w:rsidP="0023051A">
      <w:pPr>
        <w:spacing w:after="0"/>
        <w:ind w:left="32" w:firstLine="756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2"/>
        <w:gridCol w:w="1999"/>
        <w:gridCol w:w="1716"/>
        <w:gridCol w:w="1716"/>
        <w:gridCol w:w="1999"/>
        <w:gridCol w:w="1716"/>
      </w:tblGrid>
      <w:tr w:rsidR="0023051A" w:rsidTr="00F11A57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3051A" w:rsidRDefault="0023051A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23051A" w:rsidRDefault="0023051A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3051A" w:rsidRPr="009B6547" w:rsidRDefault="0023051A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 субъекта или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иная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информация,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относящиеся к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определенному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физическому лицу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3051A" w:rsidRPr="009B6547" w:rsidRDefault="0023051A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персональных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3051A" w:rsidRDefault="0023051A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носителя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3051A" w:rsidRPr="009B6547" w:rsidRDefault="0023051A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информационной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(при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обработке)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3051A" w:rsidRDefault="0023051A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листов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носителя</w:t>
            </w:r>
          </w:p>
        </w:tc>
      </w:tr>
      <w:tr w:rsidR="0023051A" w:rsidTr="00F11A57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3051A" w:rsidTr="00F11A57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23051A" w:rsidRDefault="0023051A" w:rsidP="0023051A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23051A" w:rsidRDefault="0023051A" w:rsidP="0023051A">
      <w:pPr>
        <w:spacing w:after="0"/>
        <w:ind w:left="32" w:firstLine="75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051A" w:rsidRDefault="0023051A" w:rsidP="0023051A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Причина уничтожения: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8"/>
        <w:gridCol w:w="2850"/>
        <w:gridCol w:w="298"/>
        <w:gridCol w:w="3133"/>
        <w:gridCol w:w="298"/>
        <w:gridCol w:w="2850"/>
      </w:tblGrid>
      <w:tr w:rsidR="0023051A" w:rsidTr="00F11A57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850" w:type="dxa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3051A" w:rsidRPr="009B6547" w:rsidRDefault="0023051A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достижение целей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обработки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персональных данных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3133" w:type="dxa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субъекта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персональных данных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850" w:type="dxa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недостоверные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персональные данные</w:t>
            </w:r>
          </w:p>
        </w:tc>
      </w:tr>
      <w:tr w:rsidR="0023051A" w:rsidTr="00F11A57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2850" w:type="dxa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3133" w:type="dxa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2850" w:type="dxa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</w:tr>
    </w:tbl>
    <w:p w:rsidR="0023051A" w:rsidRDefault="0023051A" w:rsidP="0023051A">
      <w:pPr>
        <w:spacing w:after="0" w:line="14" w:lineRule="auto"/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64"/>
        <w:gridCol w:w="1886"/>
        <w:gridCol w:w="156"/>
        <w:gridCol w:w="2850"/>
        <w:gridCol w:w="156"/>
      </w:tblGrid>
      <w:tr w:rsidR="0023051A" w:rsidTr="00F11A57">
        <w:tc>
          <w:tcPr>
            <w:tcW w:w="4664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 w:firstLine="756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 подлежит уничтожению</w:t>
            </w:r>
          </w:p>
        </w:tc>
        <w:tc>
          <w:tcPr>
            <w:tcW w:w="1886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23051A" w:rsidRDefault="0023051A" w:rsidP="00F11A57">
            <w:pPr>
              <w:spacing w:after="0"/>
              <w:ind w:left="32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</w:p>
        </w:tc>
        <w:tc>
          <w:tcPr>
            <w:tcW w:w="2850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23051A" w:rsidRDefault="0023051A" w:rsidP="00F11A57">
            <w:pPr>
              <w:spacing w:after="0"/>
              <w:ind w:left="32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23051A" w:rsidTr="00F11A57">
        <w:tc>
          <w:tcPr>
            <w:tcW w:w="4664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188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(цифрами)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2850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(прописью)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</w:tr>
    </w:tbl>
    <w:p w:rsidR="0023051A" w:rsidRDefault="0023051A" w:rsidP="0023051A">
      <w:pPr>
        <w:spacing w:after="0"/>
        <w:ind w:left="32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наименований документов.</w:t>
      </w:r>
    </w:p>
    <w:p w:rsidR="0023051A" w:rsidRDefault="0023051A" w:rsidP="0023051A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Документы уничтожены с помощью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54"/>
      </w:tblGrid>
      <w:tr w:rsidR="0023051A" w:rsidTr="00F11A57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3051A" w:rsidTr="00F11A57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3051A" w:rsidTr="00F11A57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(указать способ уничтожения)</w:t>
            </w:r>
          </w:p>
        </w:tc>
      </w:tr>
    </w:tbl>
    <w:p w:rsidR="0023051A" w:rsidRDefault="0023051A" w:rsidP="0023051A">
      <w:pPr>
        <w:spacing w:after="0" w:line="14" w:lineRule="auto"/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64"/>
        <w:gridCol w:w="1886"/>
        <w:gridCol w:w="156"/>
        <w:gridCol w:w="2850"/>
        <w:gridCol w:w="156"/>
      </w:tblGrid>
      <w:tr w:rsidR="0023051A" w:rsidTr="00F11A57">
        <w:tc>
          <w:tcPr>
            <w:tcW w:w="4664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 w:firstLine="756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 подлежит уничтожению</w:t>
            </w:r>
          </w:p>
        </w:tc>
        <w:tc>
          <w:tcPr>
            <w:tcW w:w="1886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23051A" w:rsidRDefault="0023051A" w:rsidP="00F11A57">
            <w:pPr>
              <w:spacing w:after="0"/>
              <w:ind w:left="32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</w:p>
        </w:tc>
        <w:tc>
          <w:tcPr>
            <w:tcW w:w="2850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23051A" w:rsidRDefault="0023051A" w:rsidP="00F11A57">
            <w:pPr>
              <w:spacing w:after="0"/>
              <w:ind w:left="32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23051A" w:rsidTr="00F11A57">
        <w:tc>
          <w:tcPr>
            <w:tcW w:w="4664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188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(цифрами)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2850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(прописью)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</w:tr>
    </w:tbl>
    <w:p w:rsidR="0023051A" w:rsidRPr="009B6547" w:rsidRDefault="0023051A" w:rsidP="0023051A">
      <w:pPr>
        <w:spacing w:after="0"/>
        <w:ind w:left="32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наименований полей баз данных из информационной системы.</w:t>
      </w:r>
    </w:p>
    <w:p w:rsidR="0023051A" w:rsidRPr="009B6547" w:rsidRDefault="0023051A" w:rsidP="0023051A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Поля баз данных уничтожены с помощью: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54"/>
      </w:tblGrid>
      <w:tr w:rsidR="0023051A" w:rsidRPr="00CD02F6" w:rsidTr="00F11A57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Pr="009B6547" w:rsidRDefault="0023051A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3051A" w:rsidRPr="00CD02F6" w:rsidTr="00F11A57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Pr="009B6547" w:rsidRDefault="0023051A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3051A" w:rsidTr="00F11A57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(указать способ уничтожения)</w:t>
            </w:r>
          </w:p>
        </w:tc>
      </w:tr>
    </w:tbl>
    <w:p w:rsidR="0023051A" w:rsidRDefault="0023051A" w:rsidP="0023051A">
      <w:pPr>
        <w:spacing w:after="0" w:line="14" w:lineRule="auto"/>
        <w:rPr>
          <w:sz w:val="2"/>
          <w:szCs w:val="2"/>
        </w:rPr>
      </w:pPr>
    </w:p>
    <w:p w:rsidR="0023051A" w:rsidRPr="009B6547" w:rsidRDefault="0023051A" w:rsidP="0023051A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Дата уничтожения персональных данных субъекта(-ов) персональных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данных: __________________________.</w:t>
      </w:r>
    </w:p>
    <w:p w:rsidR="0023051A" w:rsidRDefault="0023051A" w:rsidP="0023051A">
      <w:pPr>
        <w:spacing w:after="0"/>
        <w:ind w:left="32" w:firstLine="75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Оператор обработки персональных данных (Контрольно-счетная палата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Республики Карелия), расположен по адресу: 185035, Россия, Республика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Карелия, г. Петрозаводск, ул. Гоголя, д. 12.</w:t>
      </w:r>
    </w:p>
    <w:p w:rsidR="0023051A" w:rsidRPr="009B6547" w:rsidRDefault="0023051A" w:rsidP="0023051A">
      <w:pPr>
        <w:spacing w:after="0"/>
        <w:ind w:left="32" w:firstLine="756"/>
        <w:jc w:val="both"/>
        <w:rPr>
          <w:sz w:val="28"/>
          <w:szCs w:val="28"/>
        </w:rPr>
      </w:pPr>
    </w:p>
    <w:p w:rsidR="0023051A" w:rsidRDefault="0023051A" w:rsidP="0023051A">
      <w:pPr>
        <w:spacing w:after="0" w:line="14" w:lineRule="auto"/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17"/>
        <w:gridCol w:w="3133"/>
        <w:gridCol w:w="156"/>
        <w:gridCol w:w="2850"/>
        <w:gridCol w:w="156"/>
      </w:tblGrid>
      <w:tr w:rsidR="0023051A" w:rsidTr="00F11A57">
        <w:tc>
          <w:tcPr>
            <w:tcW w:w="3417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комиссии:</w:t>
            </w:r>
          </w:p>
        </w:tc>
        <w:tc>
          <w:tcPr>
            <w:tcW w:w="3133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2850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</w:tr>
      <w:tr w:rsidR="0023051A" w:rsidTr="00F11A57">
        <w:tc>
          <w:tcPr>
            <w:tcW w:w="3417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2850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(И.О. Фамилия)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</w:tr>
      <w:tr w:rsidR="0023051A" w:rsidTr="00F11A57">
        <w:tc>
          <w:tcPr>
            <w:tcW w:w="3417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Члены комиссии:</w:t>
            </w:r>
          </w:p>
        </w:tc>
        <w:tc>
          <w:tcPr>
            <w:tcW w:w="3133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2850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</w:tr>
      <w:tr w:rsidR="0023051A" w:rsidTr="00F11A57">
        <w:tc>
          <w:tcPr>
            <w:tcW w:w="3417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2850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(И.О. Фамилия)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</w:tr>
      <w:tr w:rsidR="0023051A" w:rsidTr="00F11A57">
        <w:tc>
          <w:tcPr>
            <w:tcW w:w="3417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3133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2850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</w:tr>
      <w:tr w:rsidR="0023051A" w:rsidTr="00F11A57">
        <w:tc>
          <w:tcPr>
            <w:tcW w:w="3417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2850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(И.О. Фамилия)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</w:tr>
      <w:tr w:rsidR="0023051A" w:rsidTr="00F11A57">
        <w:tc>
          <w:tcPr>
            <w:tcW w:w="3417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3133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2850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</w:tr>
      <w:tr w:rsidR="0023051A" w:rsidTr="00F11A57">
        <w:tc>
          <w:tcPr>
            <w:tcW w:w="3417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  <w:tc>
          <w:tcPr>
            <w:tcW w:w="2850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(И.О. Фамилия)</w:t>
            </w:r>
          </w:p>
        </w:tc>
        <w:tc>
          <w:tcPr>
            <w:tcW w:w="156" w:type="dxa"/>
            <w:shd w:val="clear" w:color="000000" w:fill="FFFFFF"/>
            <w:tcMar>
              <w:left w:w="34" w:type="dxa"/>
              <w:right w:w="34" w:type="dxa"/>
            </w:tcMar>
          </w:tcPr>
          <w:p w:rsidR="0023051A" w:rsidRDefault="0023051A" w:rsidP="00F11A57"/>
        </w:tc>
      </w:tr>
    </w:tbl>
    <w:p w:rsidR="00EC7DBE" w:rsidRDefault="00EC7DBE" w:rsidP="00AE0B73">
      <w:pPr>
        <w:spacing w:after="0"/>
        <w:jc w:val="both"/>
      </w:pPr>
    </w:p>
    <w:sectPr w:rsidR="00EC7DBE" w:rsidSect="00BC37F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A66" w:rsidRDefault="00201A66" w:rsidP="00AE0B73">
      <w:pPr>
        <w:spacing w:after="0" w:line="240" w:lineRule="auto"/>
      </w:pPr>
      <w:r>
        <w:separator/>
      </w:r>
    </w:p>
  </w:endnote>
  <w:endnote w:type="continuationSeparator" w:id="0">
    <w:p w:rsidR="00201A66" w:rsidRDefault="00201A66" w:rsidP="00AE0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A66" w:rsidRDefault="00201A66" w:rsidP="00AE0B73">
      <w:pPr>
        <w:spacing w:after="0" w:line="240" w:lineRule="auto"/>
      </w:pPr>
      <w:r>
        <w:separator/>
      </w:r>
    </w:p>
  </w:footnote>
  <w:footnote w:type="continuationSeparator" w:id="0">
    <w:p w:rsidR="00201A66" w:rsidRDefault="00201A66" w:rsidP="00AE0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213" w:rsidRDefault="00E07839">
    <w:pPr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E07E39">
      <w:rPr>
        <w:rFonts w:ascii="Times New Roman" w:hAnsi="Times New Roman" w:cs="Times New Roman"/>
        <w:noProof/>
        <w:sz w:val="28"/>
        <w:szCs w:val="28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C29"/>
    <w:rsid w:val="00201A66"/>
    <w:rsid w:val="0023051A"/>
    <w:rsid w:val="00580C29"/>
    <w:rsid w:val="00AE0B73"/>
    <w:rsid w:val="00BC37F3"/>
    <w:rsid w:val="00DE1D62"/>
    <w:rsid w:val="00E07839"/>
    <w:rsid w:val="00E07E39"/>
    <w:rsid w:val="00EC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930133-A3A1-418D-A819-1EECE230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5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0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0B73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E0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0B73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E1D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1D6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5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Клименкова</dc:creator>
  <cp:keywords/>
  <dc:description/>
  <cp:lastModifiedBy>a.pasuk</cp:lastModifiedBy>
  <cp:revision>7</cp:revision>
  <cp:lastPrinted>2025-06-24T06:35:00Z</cp:lastPrinted>
  <dcterms:created xsi:type="dcterms:W3CDTF">2025-06-23T17:21:00Z</dcterms:created>
  <dcterms:modified xsi:type="dcterms:W3CDTF">2025-07-02T08:40:00Z</dcterms:modified>
</cp:coreProperties>
</file>